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02" w:rsidRPr="00136E02" w:rsidRDefault="00136E02" w:rsidP="00136E02">
      <w:pPr>
        <w:jc w:val="center"/>
        <w:rPr>
          <w:b/>
          <w:sz w:val="48"/>
          <w:szCs w:val="48"/>
        </w:rPr>
      </w:pPr>
      <w:r w:rsidRPr="00136E02">
        <w:rPr>
          <w:b/>
          <w:sz w:val="48"/>
          <w:szCs w:val="48"/>
        </w:rPr>
        <w:t>KOMUNIKAT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Ocena jakości stanu wody na pływalni zlokalizowanej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w Centrum Kształcenia Zawodowego i Ustawicznego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w Sosnowcu przy ul. Kilińskiego 25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Technikum Nr 4 Transportowe</w:t>
      </w:r>
    </w:p>
    <w:p w:rsidR="00136E02" w:rsidRPr="00136E02" w:rsidRDefault="00136E02" w:rsidP="004A3531">
      <w:pPr>
        <w:spacing w:line="240" w:lineRule="auto"/>
        <w:jc w:val="center"/>
        <w:rPr>
          <w:sz w:val="28"/>
          <w:szCs w:val="28"/>
        </w:rPr>
      </w:pPr>
      <w:r w:rsidRPr="00136E02">
        <w:rPr>
          <w:sz w:val="28"/>
          <w:szCs w:val="28"/>
        </w:rPr>
        <w:t>w Sosnowcu przy ul. Kilińskiego 31</w:t>
      </w:r>
    </w:p>
    <w:p w:rsidR="00136E02" w:rsidRPr="00136E02" w:rsidRDefault="00136E02" w:rsidP="00136E02">
      <w:r w:rsidRPr="00136E02">
        <w:t>Woda na pływalni nie spełnia wymagań Rozporządzenia Ministra Zdrowia z dnia 9 listopada 2015r. (Dz.U. 2015 poz.2016)  w sprawie wymagań, jakim powinna odpowiadać woda na pływalniach w następującym zakresie: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1"/>
        <w:gridCol w:w="3261"/>
        <w:gridCol w:w="3615"/>
      </w:tblGrid>
      <w:tr w:rsidR="00136E02" w:rsidRPr="00136E02" w:rsidTr="004A3531">
        <w:trPr>
          <w:trHeight w:val="879"/>
          <w:jc w:val="center"/>
        </w:trPr>
        <w:tc>
          <w:tcPr>
            <w:tcW w:w="2341" w:type="dxa"/>
          </w:tcPr>
          <w:p w:rsidR="00136E02" w:rsidRPr="00136E02" w:rsidRDefault="00136E02" w:rsidP="00136E02"/>
        </w:tc>
        <w:tc>
          <w:tcPr>
            <w:tcW w:w="3261" w:type="dxa"/>
          </w:tcPr>
          <w:p w:rsidR="00136E02" w:rsidRPr="00136E02" w:rsidRDefault="00136E02" w:rsidP="00136E02"/>
          <w:p w:rsidR="00136E02" w:rsidRPr="00136E02" w:rsidRDefault="00136E02" w:rsidP="00136E02">
            <w:r w:rsidRPr="00136E02">
              <w:t>Przekroczone parametry</w:t>
            </w:r>
          </w:p>
        </w:tc>
        <w:tc>
          <w:tcPr>
            <w:tcW w:w="3615" w:type="dxa"/>
          </w:tcPr>
          <w:p w:rsidR="00136E02" w:rsidRPr="00136E02" w:rsidRDefault="00136E02" w:rsidP="00136E02">
            <w:r w:rsidRPr="00136E02">
              <w:t>Podjęte działania naprawcze w przypadku stwierdzenia przekroczeń</w:t>
            </w:r>
          </w:p>
        </w:tc>
      </w:tr>
      <w:tr w:rsidR="00AD3857" w:rsidRPr="00136E02" w:rsidTr="00AD3857">
        <w:trPr>
          <w:trHeight w:val="2775"/>
          <w:jc w:val="center"/>
        </w:trPr>
        <w:tc>
          <w:tcPr>
            <w:tcW w:w="2341" w:type="dxa"/>
            <w:vMerge w:val="restart"/>
            <w:vAlign w:val="center"/>
          </w:tcPr>
          <w:p w:rsidR="00AD3857" w:rsidRPr="00BC433B" w:rsidRDefault="00AD3857" w:rsidP="00BC433B">
            <w:pPr>
              <w:jc w:val="center"/>
              <w:rPr>
                <w:b/>
              </w:rPr>
            </w:pPr>
            <w:r w:rsidRPr="00BC433B">
              <w:rPr>
                <w:b/>
              </w:rPr>
              <w:t>Badanie wykonano</w:t>
            </w:r>
          </w:p>
          <w:p w:rsidR="00AD3857" w:rsidRPr="00BC433B" w:rsidRDefault="00AD3857" w:rsidP="00BC433B">
            <w:pPr>
              <w:jc w:val="center"/>
              <w:rPr>
                <w:b/>
              </w:rPr>
            </w:pPr>
            <w:r w:rsidRPr="00BC433B">
              <w:rPr>
                <w:b/>
              </w:rPr>
              <w:t>w laboratorium w dniu</w:t>
            </w:r>
          </w:p>
          <w:p w:rsidR="00AD3857" w:rsidRPr="00BC433B" w:rsidRDefault="00032F84" w:rsidP="00BC433B">
            <w:pPr>
              <w:jc w:val="center"/>
              <w:rPr>
                <w:b/>
              </w:rPr>
            </w:pPr>
            <w:r>
              <w:rPr>
                <w:b/>
              </w:rPr>
              <w:t>09.05.2022</w:t>
            </w:r>
            <w:bookmarkStart w:id="0" w:name="_GoBack"/>
            <w:bookmarkEnd w:id="0"/>
            <w:r w:rsidR="00AD3857" w:rsidRPr="00BC433B">
              <w:rPr>
                <w:b/>
              </w:rPr>
              <w:t>r.</w:t>
            </w:r>
          </w:p>
        </w:tc>
        <w:tc>
          <w:tcPr>
            <w:tcW w:w="3261" w:type="dxa"/>
          </w:tcPr>
          <w:p w:rsidR="00AD3857" w:rsidRPr="00136E02" w:rsidRDefault="00AD3857" w:rsidP="00136E02">
            <w:r>
              <w:t>Chlor związany</w:t>
            </w:r>
          </w:p>
          <w:p w:rsidR="00AD3857" w:rsidRPr="00136E02" w:rsidRDefault="00AD3857" w:rsidP="00136E02">
            <w:r>
              <w:t>0,39 [±0,12</w:t>
            </w:r>
            <w:r w:rsidRPr="00136E02">
              <w:t>]mg/l</w:t>
            </w:r>
          </w:p>
          <w:p w:rsidR="00AD3857" w:rsidRPr="00136E02" w:rsidRDefault="00AD3857" w:rsidP="00136E02">
            <w:r w:rsidRPr="00136E02">
              <w:t>woda w niecce basenowej</w:t>
            </w:r>
          </w:p>
          <w:p w:rsidR="00AD3857" w:rsidRPr="00136E02" w:rsidRDefault="00AD3857" w:rsidP="00136E02">
            <w:r>
              <w:t xml:space="preserve">dopuszczalna wartość: </w:t>
            </w:r>
            <w:r w:rsidRPr="00AD3857">
              <w:rPr>
                <w:u w:val="single"/>
              </w:rPr>
              <w:t>&lt;</w:t>
            </w:r>
            <w:r>
              <w:rPr>
                <w:u w:val="single"/>
              </w:rPr>
              <w:t xml:space="preserve"> </w:t>
            </w:r>
            <w:r w:rsidRPr="00AD3857">
              <w:t>0,3</w:t>
            </w:r>
          </w:p>
        </w:tc>
        <w:tc>
          <w:tcPr>
            <w:tcW w:w="3615" w:type="dxa"/>
            <w:vMerge w:val="restart"/>
            <w:vAlign w:val="center"/>
          </w:tcPr>
          <w:p w:rsidR="00AD3857" w:rsidRPr="00136E02" w:rsidRDefault="00AD3857" w:rsidP="00AD3857">
            <w:pPr>
              <w:jc w:val="center"/>
            </w:pPr>
            <w:r w:rsidRPr="00136E02">
              <w:t>Monitorowanie ilości zastosowanej chemii basenowej, regulowanie stężenia środków.</w:t>
            </w:r>
          </w:p>
          <w:p w:rsidR="00AD3857" w:rsidRPr="00136E02" w:rsidRDefault="00AD3857" w:rsidP="00AD3857">
            <w:pPr>
              <w:jc w:val="center"/>
            </w:pPr>
            <w:r w:rsidRPr="00136E02">
              <w:t>- Płukanie filtrów oraz dolanie wody do niecki basenowej</w:t>
            </w:r>
          </w:p>
          <w:p w:rsidR="00AD3857" w:rsidRPr="00136E02" w:rsidRDefault="00AD3857" w:rsidP="00AD3857">
            <w:pPr>
              <w:jc w:val="center"/>
            </w:pPr>
            <w:r w:rsidRPr="00136E02">
              <w:t>- Planowany termin usunięcia nieprawidłowości – w ciągu 8 godzin</w:t>
            </w:r>
          </w:p>
          <w:p w:rsidR="00AD3857" w:rsidRPr="00136E02" w:rsidRDefault="00AD3857" w:rsidP="00AD3857">
            <w:pPr>
              <w:jc w:val="center"/>
              <w:rPr>
                <w:b/>
              </w:rPr>
            </w:pPr>
          </w:p>
        </w:tc>
      </w:tr>
      <w:tr w:rsidR="00AD3857" w:rsidRPr="00136E02" w:rsidTr="00E15DBD">
        <w:trPr>
          <w:trHeight w:val="1353"/>
          <w:jc w:val="center"/>
        </w:trPr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AD3857" w:rsidRPr="00136E02" w:rsidRDefault="00AD3857" w:rsidP="00136E02"/>
        </w:tc>
        <w:tc>
          <w:tcPr>
            <w:tcW w:w="3261" w:type="dxa"/>
            <w:tcBorders>
              <w:bottom w:val="single" w:sz="4" w:space="0" w:color="auto"/>
            </w:tcBorders>
          </w:tcPr>
          <w:p w:rsidR="00AD3857" w:rsidRPr="00136E02" w:rsidRDefault="00AD3857" w:rsidP="00AD3857">
            <w:r>
              <w:t>Chlor związany</w:t>
            </w:r>
          </w:p>
          <w:p w:rsidR="00AD3857" w:rsidRPr="00136E02" w:rsidRDefault="00AD3857" w:rsidP="00AD3857">
            <w:r>
              <w:t>0,24 [±0,12</w:t>
            </w:r>
            <w:r w:rsidRPr="00136E02">
              <w:t>]mg/l</w:t>
            </w:r>
          </w:p>
          <w:p w:rsidR="00AD3857" w:rsidRPr="00136E02" w:rsidRDefault="00AD3857" w:rsidP="00AD3857">
            <w:r>
              <w:t>woda wprowadzona do niecki z systemu cyrkulacji</w:t>
            </w:r>
          </w:p>
          <w:p w:rsidR="00AD3857" w:rsidRPr="00136E02" w:rsidRDefault="00AD3857" w:rsidP="00AD3857">
            <w:r>
              <w:t xml:space="preserve">dopuszczalna wartość: </w:t>
            </w:r>
            <w:r w:rsidRPr="00AD3857">
              <w:rPr>
                <w:u w:val="single"/>
              </w:rPr>
              <w:t>&lt;</w:t>
            </w:r>
            <w:r>
              <w:rPr>
                <w:u w:val="single"/>
              </w:rPr>
              <w:t xml:space="preserve"> </w:t>
            </w:r>
            <w:r>
              <w:t>0,2</w:t>
            </w:r>
          </w:p>
        </w:tc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AD3857" w:rsidRPr="00136E02" w:rsidRDefault="00AD3857" w:rsidP="00136E02"/>
        </w:tc>
      </w:tr>
    </w:tbl>
    <w:p w:rsidR="009906BA" w:rsidRDefault="009906BA"/>
    <w:sectPr w:rsidR="0099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2"/>
    <w:rsid w:val="00032F84"/>
    <w:rsid w:val="00131031"/>
    <w:rsid w:val="00136E02"/>
    <w:rsid w:val="00236CFF"/>
    <w:rsid w:val="004A3531"/>
    <w:rsid w:val="009906BA"/>
    <w:rsid w:val="00A70BD3"/>
    <w:rsid w:val="00AD3857"/>
    <w:rsid w:val="00B709A5"/>
    <w:rsid w:val="00BC433B"/>
    <w:rsid w:val="00E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2022-05-10T12:10:00Z</dcterms:created>
  <dcterms:modified xsi:type="dcterms:W3CDTF">2022-05-10T12:22:00Z</dcterms:modified>
</cp:coreProperties>
</file>