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57" w:rsidRDefault="00F73857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71435B" w:rsidP="00D8296B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REGULAMIN REKRUTACJI N</w:t>
      </w:r>
      <w:r w:rsidR="00D829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AUCZYCIELI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PROJEKTU</w:t>
      </w:r>
    </w:p>
    <w:p w:rsidR="00F73857" w:rsidRDefault="0071435B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Erasmus+ </w:t>
      </w:r>
      <w:r>
        <w:rPr>
          <w:rStyle w:val="StrongEmphasis"/>
          <w:rFonts w:ascii="Times New Roman" w:hAnsi="Times New Roman"/>
          <w:color w:val="000000"/>
          <w:sz w:val="24"/>
          <w:szCs w:val="24"/>
        </w:rPr>
        <w:t>Kształcenie i szkolenia zawodowe</w:t>
      </w:r>
    </w:p>
    <w:p w:rsidR="00F73857" w:rsidRDefault="00F73857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3857" w:rsidRDefault="0071435B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Akredytac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ja </w:t>
      </w:r>
      <w:r w:rsidR="00067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VET nr umowy </w:t>
      </w:r>
      <w:r>
        <w:rPr>
          <w:rFonts w:ascii="Times New Roman" w:hAnsi="Times New Roman"/>
          <w:b/>
          <w:bCs/>
          <w:sz w:val="24"/>
          <w:szCs w:val="24"/>
        </w:rPr>
        <w:t>2023-1-PL01-KA121-VET-000129817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1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o projekcie</w:t>
      </w:r>
    </w:p>
    <w:p w:rsidR="00F73857" w:rsidRDefault="0071435B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 pod nazwą</w:t>
      </w:r>
      <w:r w:rsidR="00067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7308" w:rsidRPr="00067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Akredytacja VET</w:t>
      </w:r>
      <w:r w:rsidR="00067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nr umowy</w:t>
      </w:r>
      <w:r w:rsidRPr="00067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„</w:t>
      </w:r>
      <w:r w:rsidRPr="000673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-1-PL01-KA121-VET-000129817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realizowany jest przez Centrum Kształcenia Zawodowego i Ustawicznego w Sosnowcu,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ul. Kilińskiego 25</w:t>
      </w:r>
    </w:p>
    <w:p w:rsidR="00F73857" w:rsidRDefault="0071435B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Biuro projektu znajduje się w Centrum Kształcenia Zawodowego i Ustawicznego w Sosnowcu,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ul. Kilińskiego 31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 skierowany jest do nauczycieli przedmiotów zawodowych Centrum Kształcenia Zawodowego i Ustawicznego w S</w:t>
      </w:r>
      <w:r w:rsidR="00D82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osnowcu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73857" w:rsidRDefault="0071435B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Okres realizacji projektu: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2023-06-01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2024-08-31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 realizowany jest w ramach Programu Erasmus+ Kształcenie i szkolenia zawodowe.”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2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Postanowienia ogólne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Celem projektu jest doskonalenie umiejętności zawodowych przez nauczycieli przedmiotów </w:t>
      </w:r>
      <w:r w:rsidR="00D8296B">
        <w:rPr>
          <w:rFonts w:ascii="Times New Roman" w:eastAsia="Times New Roman" w:hAnsi="Times New Roman" w:cs="Times New Roman"/>
          <w:sz w:val="24"/>
          <w:szCs w:val="24"/>
          <w:lang w:eastAsia="ar-SA"/>
        </w:rPr>
        <w:t>zawodowych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zapoznanie z nowymi metodami pracy w zakresie nauczania zawodu, doskonalenia znajomości języka obcego zawodowego, zapoznanie z systemami kształcenia zawodowego w innych krajach europejskich.</w:t>
      </w:r>
    </w:p>
    <w:p w:rsidR="00F73857" w:rsidRDefault="0071435B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Niniejszy regulamin określa zasady rekrutacji oraz uczestnictwa w projekcie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„Akredytacja </w:t>
      </w:r>
      <w:r w:rsidR="00067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VET nr umowy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2023-1-PL01-KA121-VET-000129817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zwanym dalej projektem.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Uczestników w projekcie jest bezpłatny.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projektu zaplanowano m.in. następujące formy wsparcia: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udział w kursach zagranicznych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przygotowanie językowe;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c) przygotowanie kulturowe;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Zajęcia przygotowawcze odbywać się będą na terenie szkoły.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3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uczestnictwa w projekcie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Podstawowym warunkiem uczestnictwa w projekcie jest posiadanie przez beneficjenta statusu nauczyciela przedmiotów zawodowych Centrum Kształcenia Zawodowego i Ustawicznego w Sosnowcu,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ul. Kilińskiego 25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Niniejszy regulamin określa zasady rekrutacji oraz uczestnictwa w projekcie</w:t>
      </w:r>
    </w:p>
    <w:p w:rsidR="00D00BF6" w:rsidRDefault="00D00BF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0BF6" w:rsidRDefault="00D00BF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0BF6" w:rsidRDefault="00D00BF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0BF6" w:rsidRDefault="00D00BF6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§ 4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rekrutacji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Rekrutacja odbywać się będzie z uwzględnieniem zasady równych szans, w tym zasady równości płci. Organizator zakłada równy dostęp do projektu zarówno kobiet jak i mężczyzn znajdujących się w grupie potencjalnych Uczestników projektu.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Kandydaci, przed złożeniem dokumentów rekrutacyjnych mają obowiązek zapoznać się z całością tekstu niniejszego regulaminu.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Niniejszy regulamin dostępny jest na stronie internetowej szkoły.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Rekrutac</w:t>
      </w:r>
      <w:r w:rsidR="00CE7568">
        <w:rPr>
          <w:rFonts w:ascii="Times New Roman" w:eastAsia="Times New Roman" w:hAnsi="Times New Roman" w:cs="Times New Roman"/>
          <w:sz w:val="24"/>
          <w:szCs w:val="24"/>
          <w:lang w:eastAsia="ar-SA"/>
        </w:rPr>
        <w:t>ja odbywać się będzie w lutym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2024 roku w oparciu o ustalone wcześniej kryteria i punktację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1 do regulaminu)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Składanie dokumentacji (formula</w:t>
      </w:r>
      <w:r w:rsidR="00CC2FE2">
        <w:rPr>
          <w:rFonts w:ascii="Times New Roman" w:eastAsia="Times New Roman" w:hAnsi="Times New Roman" w:cs="Calibri"/>
          <w:sz w:val="24"/>
          <w:szCs w:val="24"/>
          <w:lang w:eastAsia="ar-SA"/>
        </w:rPr>
        <w:t>rz zgłoszeniowy</w:t>
      </w:r>
      <w:r w:rsidR="00CE7568">
        <w:rPr>
          <w:rFonts w:ascii="Times New Roman" w:eastAsia="Times New Roman" w:hAnsi="Times New Roman" w:cs="Calibri"/>
          <w:sz w:val="24"/>
          <w:szCs w:val="24"/>
          <w:lang w:eastAsia="ar-SA"/>
        </w:rPr>
        <w:t>) rozpocznie się 12.02.2024r i trwać będzie do 16.02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.2024r.w sekretariacie swojej szkoły.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Test z języka angielskiego odbędzie się d</w:t>
      </w:r>
      <w:r w:rsidR="00CE7568">
        <w:rPr>
          <w:rFonts w:ascii="Times New Roman" w:eastAsia="Times New Roman" w:hAnsi="Times New Roman" w:cs="Calibri"/>
          <w:sz w:val="24"/>
          <w:szCs w:val="24"/>
          <w:lang w:eastAsia="ar-SA"/>
        </w:rPr>
        <w:t>nia 16.02.2024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Wyniki rekrutacji do projektu zostaną opublik</w:t>
      </w:r>
      <w:r w:rsidR="00CE7568">
        <w:rPr>
          <w:rFonts w:ascii="Times New Roman" w:eastAsia="Times New Roman" w:hAnsi="Times New Roman" w:cs="Times New Roman"/>
          <w:sz w:val="24"/>
          <w:szCs w:val="24"/>
          <w:lang w:eastAsia="ar-SA"/>
        </w:rPr>
        <w:t>owane na tablicy ogłoszeń.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Wyboru uczestników Projektu dokona Komisja Rekrutacyjna w składzie: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 Komisji Rekrutacyjnej - Dyrektor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CKZiU</w:t>
      </w:r>
      <w:proofErr w:type="spellEnd"/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Członkowie Komisji Rekrutacyjnej - koordynator, przedstawiciel Rady Pedagogicznej – nauczyciel przedmiotów zawo</w:t>
      </w:r>
      <w:r w:rsidR="00CC2FE2">
        <w:rPr>
          <w:rFonts w:ascii="Times New Roman" w:eastAsia="Times New Roman" w:hAnsi="Times New Roman" w:cs="Times New Roman"/>
          <w:sz w:val="24"/>
          <w:szCs w:val="24"/>
          <w:lang w:eastAsia="ar-SA"/>
        </w:rPr>
        <w:t>dowych, nauczyciel j. angielskiego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Odwołanie od wyników rekrutacji można składać do przewodniczącego Komisji Rekrutacyjnej w terminie 5 dni roboczych od ogłoszenia wyników.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rekrutacji zostanie sporządzona lista osób zakwalifikowanych do projektu oraz lista osób rezerwowych .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tej samej liczby punktów, o kolejności na liście będzie decydować data dostarczenia dokumentów.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osoby zakwalifikowane do projektu uczestniczą w zajęciach przygotowawczych.</w:t>
      </w: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Bookmark"/>
      <w:bookmarkEnd w:id="0"/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</w:t>
      </w: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71435B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rekrutacji do projektu</w:t>
      </w:r>
      <w:r>
        <w:rPr>
          <w:rFonts w:cs="Mangal"/>
          <w:b/>
          <w:sz w:val="20"/>
          <w:szCs w:val="20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Erasmus+ </w:t>
      </w:r>
      <w:r>
        <w:rPr>
          <w:rStyle w:val="StrongEmphasis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Kształcenie i szkolenia zawodowe</w:t>
      </w:r>
    </w:p>
    <w:p w:rsidR="00F73857" w:rsidRDefault="0071435B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Akredytac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ja</w:t>
      </w:r>
      <w:r w:rsidR="00067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VET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067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nr umowy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2023-1-PL01-KA121-VET-000129817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:rsidR="00F73857" w:rsidRDefault="0071435B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taż pracy – minimum 1 rok (spełnia nie spełnia)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wymiar zatrudnienia – 0-15 </w:t>
      </w:r>
      <w:r w:rsidR="007F7AF9">
        <w:rPr>
          <w:rFonts w:ascii="Times New Roman" w:eastAsia="Times New Roman" w:hAnsi="Times New Roman" w:cs="Times New Roman"/>
          <w:sz w:val="24"/>
          <w:szCs w:val="24"/>
          <w:lang w:eastAsia="ar-SA"/>
        </w:rPr>
        <w:t>pkt. (5 pkt. godziny, 10 pkt. pół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etatu, 15 pkt etat)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złożenie przez kandydata dokumentacji: formularz zgłoszeniow</w:t>
      </w:r>
      <w:r w:rsidR="00CC2FE2">
        <w:rPr>
          <w:rFonts w:ascii="Times New Roman" w:eastAsia="Times New Roman" w:hAnsi="Times New Roman" w:cs="Times New Roman"/>
          <w:sz w:val="24"/>
          <w:szCs w:val="24"/>
          <w:lang w:eastAsia="ar-SA"/>
        </w:rPr>
        <w:t>y,</w:t>
      </w:r>
      <w:bookmarkStart w:id="1" w:name="_GoBack"/>
      <w:bookmarkEnd w:id="1"/>
      <w:r w:rsidR="00CC2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0-10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pkt. Niekompletne dokumenty będą odrzucane ze względów formalnych.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znajomość języka angielskiego potwierdzon</w:t>
      </w:r>
      <w:r w:rsidR="00D82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testem 0 -10 pkt. </w:t>
      </w: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zaangażowanie w pracę szkoły - prowadzenie zajęć dodatkowych, kół zainteresowań, itp.0-10 pkt.</w:t>
      </w:r>
    </w:p>
    <w:p w:rsidR="00CE7568" w:rsidRDefault="00CE7568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Osoby, które nie brały udziału w mobilnościach Erasmus+ w perspektywie finansowej 2021-2027 będą traktowane priorytetowo.</w:t>
      </w: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ostatecznym wyborze uczestników decyduje na podstawie w/w Komisja Rekrutacyjna.</w:t>
      </w: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71435B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F73857" w:rsidRDefault="00F73857">
      <w:pPr>
        <w:pStyle w:val="Standard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857" w:rsidRDefault="00F73857">
      <w:pPr>
        <w:pStyle w:val="Standard"/>
        <w:spacing w:after="0"/>
        <w:rPr>
          <w:rFonts w:ascii="Times New Roman" w:eastAsia="Times New Roman" w:hAnsi="Times New Roman" w:cs="Times New Roman"/>
          <w:b/>
        </w:rPr>
      </w:pPr>
    </w:p>
    <w:p w:rsidR="00F73857" w:rsidRDefault="00F73857">
      <w:pPr>
        <w:pStyle w:val="Standard"/>
        <w:spacing w:after="0"/>
      </w:pPr>
    </w:p>
    <w:sectPr w:rsidR="00F7385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66" w:rsidRDefault="0071435B">
      <w:pPr>
        <w:spacing w:after="0" w:line="240" w:lineRule="auto"/>
      </w:pPr>
      <w:r>
        <w:separator/>
      </w:r>
    </w:p>
  </w:endnote>
  <w:endnote w:type="continuationSeparator" w:id="0">
    <w:p w:rsidR="00206D66" w:rsidRDefault="0071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8" w:rsidRDefault="00CC2FE2">
    <w:pPr>
      <w:pStyle w:val="Stopk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8" w:rsidRDefault="0071435B">
    <w:pPr>
      <w:pStyle w:val="Nagwek"/>
      <w:rPr>
        <w:b/>
      </w:rPr>
    </w:pPr>
    <w:r>
      <w:rPr>
        <w:b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66" w:rsidRDefault="007143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6D66" w:rsidRDefault="0071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8" w:rsidRDefault="00CC2F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8" w:rsidRDefault="0071435B">
    <w:pPr>
      <w:pStyle w:val="Nagwek"/>
    </w:pPr>
    <w:r>
      <w:rPr>
        <w:noProof/>
      </w:rPr>
      <w:drawing>
        <wp:inline distT="0" distB="0" distL="0" distR="0">
          <wp:extent cx="5760720" cy="972720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72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290"/>
    <w:multiLevelType w:val="multilevel"/>
    <w:tmpl w:val="78524A06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2333A83"/>
    <w:multiLevelType w:val="multilevel"/>
    <w:tmpl w:val="D474E95A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8256096"/>
    <w:multiLevelType w:val="multilevel"/>
    <w:tmpl w:val="5B2E70F2"/>
    <w:styleLink w:val="WWNum1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3B155E95"/>
    <w:multiLevelType w:val="multilevel"/>
    <w:tmpl w:val="67548B4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D8B4C65"/>
    <w:multiLevelType w:val="multilevel"/>
    <w:tmpl w:val="00562C62"/>
    <w:styleLink w:val="WWNum1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420E658E"/>
    <w:multiLevelType w:val="multilevel"/>
    <w:tmpl w:val="7604D584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664337A"/>
    <w:multiLevelType w:val="multilevel"/>
    <w:tmpl w:val="F73AF7C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525249EF"/>
    <w:multiLevelType w:val="multilevel"/>
    <w:tmpl w:val="3E1400FA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532F077D"/>
    <w:multiLevelType w:val="multilevel"/>
    <w:tmpl w:val="EB5A8D18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57970261"/>
    <w:multiLevelType w:val="multilevel"/>
    <w:tmpl w:val="051EBFDA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5E0E13EC"/>
    <w:multiLevelType w:val="multilevel"/>
    <w:tmpl w:val="05A03230"/>
    <w:styleLink w:val="WWNum1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5F726214"/>
    <w:multiLevelType w:val="multilevel"/>
    <w:tmpl w:val="D9E490A8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57"/>
    <w:rsid w:val="00067308"/>
    <w:rsid w:val="00206D66"/>
    <w:rsid w:val="0071435B"/>
    <w:rsid w:val="007F7AF9"/>
    <w:rsid w:val="00CC2FE2"/>
    <w:rsid w:val="00CE7568"/>
    <w:rsid w:val="00D00BF6"/>
    <w:rsid w:val="00D8296B"/>
    <w:rsid w:val="00F7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F468"/>
  <w15:docId w15:val="{DDB8CE2A-7192-4F2D-A665-5E940C6A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</cp:lastModifiedBy>
  <cp:revision>7</cp:revision>
  <dcterms:created xsi:type="dcterms:W3CDTF">2024-02-12T16:57:00Z</dcterms:created>
  <dcterms:modified xsi:type="dcterms:W3CDTF">2024-02-13T08:24:00Z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